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0AD66" w14:textId="14614E8F" w:rsidR="00E5752F" w:rsidRDefault="00E5752F">
      <w:r>
        <w:rPr>
          <w:noProof/>
        </w:rPr>
        <w:drawing>
          <wp:anchor distT="0" distB="0" distL="114300" distR="114300" simplePos="0" relativeHeight="251658240" behindDoc="0" locked="0" layoutInCell="1" allowOverlap="1" wp14:anchorId="560635BA" wp14:editId="0F765BC4">
            <wp:simplePos x="0" y="0"/>
            <wp:positionH relativeFrom="margin">
              <wp:align>left</wp:align>
            </wp:positionH>
            <wp:positionV relativeFrom="paragraph">
              <wp:posOffset>8890</wp:posOffset>
            </wp:positionV>
            <wp:extent cx="1508760" cy="9418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U-Library_Logo_RGB_Pos 3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760" cy="941832"/>
                    </a:xfrm>
                    <a:prstGeom prst="rect">
                      <a:avLst/>
                    </a:prstGeom>
                  </pic:spPr>
                </pic:pic>
              </a:graphicData>
            </a:graphic>
            <wp14:sizeRelH relativeFrom="page">
              <wp14:pctWidth>0</wp14:pctWidth>
            </wp14:sizeRelH>
            <wp14:sizeRelV relativeFrom="page">
              <wp14:pctHeight>0</wp14:pctHeight>
            </wp14:sizeRelV>
          </wp:anchor>
        </w:drawing>
      </w:r>
    </w:p>
    <w:p w14:paraId="08640B67" w14:textId="149EEEA7" w:rsidR="00E5752F" w:rsidRDefault="00E5752F"/>
    <w:p w14:paraId="46EBB936" w14:textId="36EADF00" w:rsidR="00E5752F" w:rsidRDefault="00E5752F"/>
    <w:p w14:paraId="23D00F85" w14:textId="77777777" w:rsidR="003C1330" w:rsidRDefault="003C1330">
      <w:pPr>
        <w:rPr>
          <w:rFonts w:ascii="Trebuchet MS" w:hAnsi="Trebuchet MS"/>
          <w:b/>
          <w:sz w:val="28"/>
          <w:szCs w:val="28"/>
        </w:rPr>
      </w:pPr>
    </w:p>
    <w:p w14:paraId="636E001D" w14:textId="046B1AD7" w:rsidR="003309DE" w:rsidRPr="00460EAF" w:rsidRDefault="7C91C6F0" w:rsidP="6373C4F2">
      <w:pPr>
        <w:rPr>
          <w:rFonts w:ascii="Trebuchet MS" w:hAnsi="Trebuchet MS"/>
          <w:b/>
          <w:bCs/>
          <w:sz w:val="28"/>
          <w:szCs w:val="28"/>
        </w:rPr>
      </w:pPr>
      <w:r w:rsidRPr="7C91C6F0">
        <w:rPr>
          <w:rFonts w:ascii="Trebuchet MS" w:hAnsi="Trebuchet MS"/>
          <w:b/>
          <w:bCs/>
          <w:sz w:val="28"/>
          <w:szCs w:val="28"/>
        </w:rPr>
        <w:t>Bruce County Mini Comic-Con® Art Contest</w:t>
      </w:r>
    </w:p>
    <w:p w14:paraId="55437D78" w14:textId="201BD840" w:rsidR="00E5752F" w:rsidRPr="00460EAF" w:rsidRDefault="65DC0307" w:rsidP="65DC0307">
      <w:pPr>
        <w:rPr>
          <w:rFonts w:ascii="Trebuchet MS" w:hAnsi="Trebuchet MS"/>
          <w:sz w:val="24"/>
          <w:szCs w:val="24"/>
        </w:rPr>
      </w:pPr>
      <w:r w:rsidRPr="65DC0307">
        <w:rPr>
          <w:rFonts w:ascii="Trebuchet MS" w:hAnsi="Trebuchet MS"/>
          <w:sz w:val="24"/>
          <w:szCs w:val="24"/>
        </w:rPr>
        <w:t xml:space="preserve">Bruce County is hosting a Mini Comic-Con® March 14, 2020 at Kincardine Branch Library, with an art contest as part of the events.  Art submissions can be based on comic, pop or fan culture.  </w:t>
      </w:r>
    </w:p>
    <w:p w14:paraId="06FDA2C6" w14:textId="0085EC80" w:rsidR="00302A0D" w:rsidRPr="00460EAF" w:rsidRDefault="65DC0307" w:rsidP="65DC0307">
      <w:pPr>
        <w:rPr>
          <w:rFonts w:ascii="Trebuchet MS" w:hAnsi="Trebuchet MS"/>
          <w:sz w:val="24"/>
          <w:szCs w:val="24"/>
        </w:rPr>
      </w:pPr>
      <w:r w:rsidRPr="65DC0307">
        <w:rPr>
          <w:rFonts w:ascii="Trebuchet MS" w:hAnsi="Trebuchet MS"/>
          <w:sz w:val="24"/>
          <w:szCs w:val="24"/>
        </w:rPr>
        <w:t xml:space="preserve">The contest is open to any persons in the following age categories: Junior (4-8), Intermediate (9-12), Teen (13-19). Visitors to the Bruce County Mini Comic-Con® will vote by ballot to choose the winner the day of the event. The Junior and Intermediate winners will each receive an illustration book and the Teen winner will receive an art supply package from Artemis in Kincardine.  </w:t>
      </w:r>
    </w:p>
    <w:p w14:paraId="79355383" w14:textId="55F6CE31" w:rsidR="00302A0D" w:rsidRPr="00460EAF" w:rsidRDefault="7C91C6F0" w:rsidP="6373C4F2">
      <w:pPr>
        <w:rPr>
          <w:rFonts w:ascii="Trebuchet MS" w:hAnsi="Trebuchet MS"/>
          <w:sz w:val="24"/>
          <w:szCs w:val="24"/>
        </w:rPr>
      </w:pPr>
      <w:r w:rsidRPr="7C91C6F0">
        <w:rPr>
          <w:rFonts w:ascii="Trebuchet MS" w:hAnsi="Trebuchet MS"/>
          <w:sz w:val="24"/>
          <w:szCs w:val="24"/>
        </w:rPr>
        <w:t>Deadline for submission is March 1, 2020.</w:t>
      </w:r>
    </w:p>
    <w:p w14:paraId="2C601B6B" w14:textId="0A6F2286" w:rsidR="7C91C6F0" w:rsidRDefault="7C91C6F0" w:rsidP="7C91C6F0">
      <w:pPr>
        <w:rPr>
          <w:rFonts w:ascii="Trebuchet MS" w:hAnsi="Trebuchet MS"/>
          <w:sz w:val="24"/>
          <w:szCs w:val="24"/>
        </w:rPr>
      </w:pPr>
    </w:p>
    <w:p w14:paraId="2E755862" w14:textId="63E321FF" w:rsidR="00302A0D" w:rsidRPr="00460EAF" w:rsidRDefault="00302A0D">
      <w:pPr>
        <w:rPr>
          <w:rFonts w:ascii="Trebuchet MS" w:hAnsi="Trebuchet MS"/>
          <w:b/>
          <w:sz w:val="24"/>
          <w:szCs w:val="24"/>
        </w:rPr>
      </w:pPr>
      <w:r w:rsidRPr="00460EAF">
        <w:rPr>
          <w:rFonts w:ascii="Trebuchet MS" w:hAnsi="Trebuchet MS"/>
          <w:b/>
          <w:sz w:val="24"/>
          <w:szCs w:val="24"/>
        </w:rPr>
        <w:t>Contest Rules and Guidelines</w:t>
      </w:r>
    </w:p>
    <w:p w14:paraId="12A24B8B" w14:textId="03DC1B06" w:rsidR="00302A0D" w:rsidRPr="00460EAF" w:rsidRDefault="4242E536" w:rsidP="4242E536">
      <w:pPr>
        <w:pStyle w:val="ListParagraph"/>
        <w:numPr>
          <w:ilvl w:val="0"/>
          <w:numId w:val="3"/>
        </w:numPr>
        <w:rPr>
          <w:rFonts w:ascii="Trebuchet MS" w:hAnsi="Trebuchet MS"/>
          <w:sz w:val="24"/>
          <w:szCs w:val="24"/>
        </w:rPr>
      </w:pPr>
      <w:r w:rsidRPr="4242E536">
        <w:rPr>
          <w:rFonts w:ascii="Trebuchet MS" w:hAnsi="Trebuchet MS"/>
          <w:sz w:val="24"/>
          <w:szCs w:val="24"/>
        </w:rPr>
        <w:t>All entries must be submitted at a Bruce County Public Library location by March 1, 2020.</w:t>
      </w:r>
    </w:p>
    <w:p w14:paraId="1EAE90A2" w14:textId="2C4A8DC3" w:rsidR="00302A0D" w:rsidRPr="00460EAF" w:rsidRDefault="7C91C6F0" w:rsidP="7C91C6F0">
      <w:pPr>
        <w:pStyle w:val="ListParagraph"/>
        <w:numPr>
          <w:ilvl w:val="0"/>
          <w:numId w:val="3"/>
        </w:numPr>
        <w:rPr>
          <w:rFonts w:ascii="Trebuchet MS" w:hAnsi="Trebuchet MS"/>
          <w:sz w:val="24"/>
          <w:szCs w:val="24"/>
        </w:rPr>
      </w:pPr>
      <w:r w:rsidRPr="7C91C6F0">
        <w:rPr>
          <w:rFonts w:ascii="Trebuchet MS" w:hAnsi="Trebuchet MS"/>
          <w:sz w:val="24"/>
          <w:szCs w:val="24"/>
        </w:rPr>
        <w:t xml:space="preserve">All entrants must fill in both a Display Contract and Photo Release form (have parent or guardian sign if under age 18) and submit the forms with their art.  </w:t>
      </w:r>
    </w:p>
    <w:p w14:paraId="432D447C" w14:textId="3B66D995" w:rsidR="007C7A6B" w:rsidRPr="00460EAF" w:rsidRDefault="007C7A6B" w:rsidP="00302A0D">
      <w:pPr>
        <w:pStyle w:val="ListParagraph"/>
        <w:numPr>
          <w:ilvl w:val="0"/>
          <w:numId w:val="3"/>
        </w:numPr>
        <w:rPr>
          <w:rFonts w:ascii="Trebuchet MS" w:hAnsi="Trebuchet MS"/>
          <w:sz w:val="24"/>
          <w:szCs w:val="24"/>
        </w:rPr>
      </w:pPr>
      <w:r w:rsidRPr="00460EAF">
        <w:rPr>
          <w:rFonts w:ascii="Trebuchet MS" w:hAnsi="Trebuchet MS"/>
          <w:sz w:val="24"/>
          <w:szCs w:val="24"/>
        </w:rPr>
        <w:t xml:space="preserve">Each entry must have the identifying stickers (attached to this package) adhered to the back of the artwork when submitted.  This includes the entrant’s name, </w:t>
      </w:r>
      <w:r w:rsidR="00C3544B">
        <w:rPr>
          <w:rFonts w:ascii="Trebuchet MS" w:hAnsi="Trebuchet MS"/>
          <w:sz w:val="24"/>
          <w:szCs w:val="24"/>
        </w:rPr>
        <w:t xml:space="preserve">age, </w:t>
      </w:r>
      <w:bookmarkStart w:id="0" w:name="_GoBack"/>
      <w:bookmarkEnd w:id="0"/>
      <w:r w:rsidRPr="00460EAF">
        <w:rPr>
          <w:rFonts w:ascii="Trebuchet MS" w:hAnsi="Trebuchet MS"/>
          <w:sz w:val="24"/>
          <w:szCs w:val="24"/>
        </w:rPr>
        <w:t xml:space="preserve">title of art and local library.  </w:t>
      </w:r>
    </w:p>
    <w:p w14:paraId="5255072E" w14:textId="732A17B1" w:rsidR="00895C38" w:rsidRPr="00460EAF" w:rsidRDefault="65DC0307" w:rsidP="65DC0307">
      <w:pPr>
        <w:pStyle w:val="ListParagraph"/>
        <w:numPr>
          <w:ilvl w:val="0"/>
          <w:numId w:val="3"/>
        </w:numPr>
        <w:rPr>
          <w:sz w:val="24"/>
          <w:szCs w:val="24"/>
        </w:rPr>
      </w:pPr>
      <w:r w:rsidRPr="65DC0307">
        <w:rPr>
          <w:rFonts w:ascii="Trebuchet MS" w:hAnsi="Trebuchet MS"/>
          <w:sz w:val="24"/>
          <w:szCs w:val="24"/>
        </w:rPr>
        <w:t xml:space="preserve">Entrants may enter up to two pieces.  The Library will guarantee at least 1 piece will be shown, dependent on the total number of entries received.  A member of the Comic-Con® Committee will decide which piece will be displayed if there is not enough space for both pieces. </w:t>
      </w:r>
    </w:p>
    <w:p w14:paraId="2B32F29C" w14:textId="2317E6B7" w:rsidR="00064040" w:rsidRPr="00460EAF" w:rsidRDefault="6373C4F2" w:rsidP="5B28A472">
      <w:pPr>
        <w:pStyle w:val="ListParagraph"/>
        <w:numPr>
          <w:ilvl w:val="0"/>
          <w:numId w:val="3"/>
        </w:numPr>
        <w:rPr>
          <w:rFonts w:ascii="Trebuchet MS" w:hAnsi="Trebuchet MS"/>
          <w:sz w:val="24"/>
          <w:szCs w:val="24"/>
        </w:rPr>
      </w:pPr>
      <w:r w:rsidRPr="6373C4F2">
        <w:rPr>
          <w:rFonts w:ascii="Trebuchet MS" w:hAnsi="Trebuchet MS"/>
          <w:sz w:val="24"/>
          <w:szCs w:val="24"/>
        </w:rPr>
        <w:t>All entries must be the artist’s own work and previously unpublished.</w:t>
      </w:r>
    </w:p>
    <w:p w14:paraId="0F0E007D" w14:textId="775DD42E" w:rsidR="007C7A6B" w:rsidRPr="00460EAF" w:rsidRDefault="6373C4F2" w:rsidP="00302A0D">
      <w:pPr>
        <w:pStyle w:val="ListParagraph"/>
        <w:numPr>
          <w:ilvl w:val="0"/>
          <w:numId w:val="3"/>
        </w:numPr>
        <w:rPr>
          <w:rFonts w:ascii="Trebuchet MS" w:hAnsi="Trebuchet MS"/>
          <w:sz w:val="24"/>
          <w:szCs w:val="24"/>
        </w:rPr>
      </w:pPr>
      <w:r w:rsidRPr="6373C4F2">
        <w:rPr>
          <w:rFonts w:ascii="Trebuchet MS" w:hAnsi="Trebuchet MS"/>
          <w:sz w:val="24"/>
          <w:szCs w:val="24"/>
        </w:rPr>
        <w:t xml:space="preserve">Artists may use any medium on canvas or paper.  </w:t>
      </w:r>
    </w:p>
    <w:p w14:paraId="65A1F187" w14:textId="5CB8346C" w:rsidR="007C7A6B" w:rsidRPr="00460EAF" w:rsidRDefault="6373C4F2" w:rsidP="00302A0D">
      <w:pPr>
        <w:pStyle w:val="ListParagraph"/>
        <w:numPr>
          <w:ilvl w:val="0"/>
          <w:numId w:val="3"/>
        </w:numPr>
        <w:rPr>
          <w:rFonts w:ascii="Trebuchet MS" w:hAnsi="Trebuchet MS"/>
          <w:sz w:val="24"/>
          <w:szCs w:val="24"/>
        </w:rPr>
      </w:pPr>
      <w:r w:rsidRPr="6373C4F2">
        <w:rPr>
          <w:rFonts w:ascii="Trebuchet MS" w:hAnsi="Trebuchet MS"/>
          <w:sz w:val="24"/>
          <w:szCs w:val="24"/>
        </w:rPr>
        <w:t>Artwork on paper must be adhered to a stiff backing like corrugated cardboard, foam core board, corrugated plastic board.  Total size of entry must not exceed 18”x24”.</w:t>
      </w:r>
    </w:p>
    <w:p w14:paraId="21BFECA0" w14:textId="0F350A3B" w:rsidR="00CA02E7" w:rsidRDefault="6373C4F2" w:rsidP="00302A0D">
      <w:pPr>
        <w:pStyle w:val="ListParagraph"/>
        <w:numPr>
          <w:ilvl w:val="0"/>
          <w:numId w:val="3"/>
        </w:numPr>
        <w:rPr>
          <w:rFonts w:ascii="Trebuchet MS" w:hAnsi="Trebuchet MS"/>
          <w:sz w:val="24"/>
          <w:szCs w:val="24"/>
        </w:rPr>
      </w:pPr>
      <w:r w:rsidRPr="6373C4F2">
        <w:rPr>
          <w:rFonts w:ascii="Trebuchet MS" w:hAnsi="Trebuchet MS"/>
          <w:sz w:val="24"/>
          <w:szCs w:val="24"/>
        </w:rPr>
        <w:t xml:space="preserve">The winner will be notified the day of the event and can either pick up their prize at the event or arrangements will be made to have the prize delivered to the winner’s nearest Bruce County Public Library location.  </w:t>
      </w:r>
    </w:p>
    <w:p w14:paraId="71A02CD5" w14:textId="00D63BC0" w:rsidR="00075A16" w:rsidRPr="00075A16" w:rsidRDefault="00075A16" w:rsidP="00075A16">
      <w:pPr>
        <w:jc w:val="right"/>
        <w:rPr>
          <w:rFonts w:ascii="Trebuchet MS" w:hAnsi="Trebuchet MS"/>
          <w:sz w:val="24"/>
          <w:szCs w:val="24"/>
        </w:rPr>
      </w:pPr>
      <w:r>
        <w:rPr>
          <w:rFonts w:ascii="Trebuchet MS" w:hAnsi="Trebuchet MS"/>
          <w:noProof/>
          <w:sz w:val="24"/>
          <w:szCs w:val="24"/>
        </w:rPr>
        <mc:AlternateContent>
          <mc:Choice Requires="wps">
            <w:drawing>
              <wp:anchor distT="0" distB="0" distL="114300" distR="114300" simplePos="0" relativeHeight="251660288" behindDoc="0" locked="0" layoutInCell="1" allowOverlap="1" wp14:anchorId="516A4C9F" wp14:editId="4B5F4A44">
                <wp:simplePos x="0" y="0"/>
                <wp:positionH relativeFrom="margin">
                  <wp:posOffset>5648325</wp:posOffset>
                </wp:positionH>
                <wp:positionV relativeFrom="paragraph">
                  <wp:posOffset>209550</wp:posOffset>
                </wp:positionV>
                <wp:extent cx="314325" cy="45719"/>
                <wp:effectExtent l="0" t="19050" r="47625" b="31115"/>
                <wp:wrapNone/>
                <wp:docPr id="4" name="Arrow: Right 4"/>
                <wp:cNvGraphicFramePr/>
                <a:graphic xmlns:a="http://schemas.openxmlformats.org/drawingml/2006/main">
                  <a:graphicData uri="http://schemas.microsoft.com/office/word/2010/wordprocessingShape">
                    <wps:wsp>
                      <wps:cNvSpPr/>
                      <wps:spPr>
                        <a:xfrm>
                          <a:off x="0" y="0"/>
                          <a:ext cx="31432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type id="_x0000_t13" coordsize="21600,21600" o:spt="13" adj="16200,5400" path="m@0,l@0@1,0@1,0@2@0@2@0,21600,21600,10800xe" w14:anchorId="74A20EE9">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4" style="position:absolute;margin-left:444.75pt;margin-top:16.5pt;width:24.75pt;height:3.6pt;z-index:251660288;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black [3200]" strokecolor="black [1600]" strokeweight="1pt" type="#_x0000_t13" adj="2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">
                <w10:wrap anchorx="margin"/>
              </v:shape>
            </w:pict>
          </mc:Fallback>
        </mc:AlternateContent>
      </w:r>
      <w:r>
        <w:rPr>
          <w:rFonts w:ascii="Trebuchet MS" w:hAnsi="Trebuchet MS"/>
          <w:sz w:val="24"/>
          <w:szCs w:val="24"/>
        </w:rPr>
        <w:t xml:space="preserve">over   </w:t>
      </w:r>
    </w:p>
    <w:p w14:paraId="55690414" w14:textId="7DE5A028" w:rsidR="00196421" w:rsidRPr="00196421" w:rsidRDefault="65DC0307" w:rsidP="65DC0307">
      <w:pPr>
        <w:pStyle w:val="ListParagraph"/>
        <w:numPr>
          <w:ilvl w:val="0"/>
          <w:numId w:val="3"/>
        </w:numPr>
        <w:rPr>
          <w:sz w:val="24"/>
          <w:szCs w:val="24"/>
        </w:rPr>
      </w:pPr>
      <w:r w:rsidRPr="65DC0307">
        <w:rPr>
          <w:rFonts w:ascii="Trebuchet MS" w:hAnsi="Trebuchet MS"/>
          <w:sz w:val="24"/>
          <w:szCs w:val="24"/>
        </w:rPr>
        <w:lastRenderedPageBreak/>
        <w:t>In the event of a tie, a member of the Comic-Con® Committee will choose the winner.</w:t>
      </w:r>
    </w:p>
    <w:p w14:paraId="2702D3C2" w14:textId="6AEB3B22" w:rsidR="00CA02E7" w:rsidRDefault="65DC0307" w:rsidP="2EA433B9">
      <w:pPr>
        <w:pStyle w:val="ListParagraph"/>
        <w:numPr>
          <w:ilvl w:val="0"/>
          <w:numId w:val="3"/>
        </w:numPr>
        <w:rPr>
          <w:rFonts w:ascii="Trebuchet MS" w:hAnsi="Trebuchet MS"/>
          <w:sz w:val="24"/>
          <w:szCs w:val="24"/>
        </w:rPr>
      </w:pPr>
      <w:r w:rsidRPr="65DC0307">
        <w:rPr>
          <w:rFonts w:ascii="Trebuchet MS" w:hAnsi="Trebuchet MS"/>
          <w:sz w:val="24"/>
          <w:szCs w:val="24"/>
        </w:rPr>
        <w:t>All other entries will be returned to the artist’s nearest Bruce County Public Library location.</w:t>
      </w:r>
    </w:p>
    <w:p w14:paraId="46883131" w14:textId="29295F91" w:rsidR="008971A5" w:rsidRPr="008971A5" w:rsidRDefault="008971A5" w:rsidP="008971A5">
      <w:pPr>
        <w:pStyle w:val="ListParagraph"/>
        <w:jc w:val="right"/>
        <w:rPr>
          <w:rFonts w:ascii="Trebuchet MS" w:hAnsi="Trebuchet MS"/>
          <w:sz w:val="24"/>
          <w:szCs w:val="24"/>
        </w:rPr>
      </w:pPr>
      <w:r>
        <w:rPr>
          <w:rFonts w:ascii="Trebuchet MS" w:hAnsi="Trebuchet MS"/>
          <w:sz w:val="24"/>
          <w:szCs w:val="24"/>
        </w:rPr>
        <w:t xml:space="preserve">    </w:t>
      </w:r>
    </w:p>
    <w:p w14:paraId="25564F02" w14:textId="51CC3415" w:rsidR="00C1454A" w:rsidRDefault="0038795C">
      <w:pPr>
        <w:rPr>
          <w:rFonts w:ascii="Trebuchet MS" w:hAnsi="Trebuchet MS"/>
          <w:sz w:val="24"/>
          <w:szCs w:val="24"/>
        </w:rPr>
      </w:pPr>
      <w:r w:rsidRPr="00460EAF">
        <w:rPr>
          <w:rFonts w:ascii="Trebuchet MS" w:hAnsi="Trebuchet MS"/>
          <w:sz w:val="24"/>
          <w:szCs w:val="24"/>
        </w:rPr>
        <w:t xml:space="preserve">For more information or questions about the contest, please contact your local </w:t>
      </w:r>
      <w:r w:rsidR="00460EAF" w:rsidRPr="00460EAF">
        <w:rPr>
          <w:rFonts w:ascii="Trebuchet MS" w:hAnsi="Trebuchet MS"/>
          <w:sz w:val="24"/>
          <w:szCs w:val="24"/>
        </w:rPr>
        <w:t>Bruce County Public L</w:t>
      </w:r>
      <w:r w:rsidRPr="00460EAF">
        <w:rPr>
          <w:rFonts w:ascii="Trebuchet MS" w:hAnsi="Trebuchet MS"/>
          <w:sz w:val="24"/>
          <w:szCs w:val="24"/>
        </w:rPr>
        <w:t>ibrary branch.</w:t>
      </w:r>
    </w:p>
    <w:p w14:paraId="06DE3638" w14:textId="0202FCD9" w:rsidR="001E59D6" w:rsidRDefault="001E59D6">
      <w:pPr>
        <w:rPr>
          <w:rFonts w:ascii="Trebuchet MS" w:hAnsi="Trebuchet MS"/>
        </w:rPr>
      </w:pPr>
    </w:p>
    <w:p w14:paraId="47AAC475" w14:textId="7D3F9C1D" w:rsidR="00685BD7" w:rsidRDefault="00685BD7">
      <w:pPr>
        <w:rPr>
          <w:rFonts w:ascii="Trebuchet MS" w:hAnsi="Trebuchet MS"/>
        </w:rPr>
      </w:pPr>
    </w:p>
    <w:p w14:paraId="0C54ECB0" w14:textId="3108E1FF" w:rsidR="00685BD7" w:rsidRDefault="00685BD7">
      <w:pPr>
        <w:rPr>
          <w:rFonts w:ascii="Trebuchet MS" w:hAnsi="Trebuchet MS"/>
        </w:rPr>
      </w:pPr>
    </w:p>
    <w:p w14:paraId="35A26964" w14:textId="32B1FD6B" w:rsidR="00004FDA" w:rsidRDefault="00004FDA">
      <w:pPr>
        <w:rPr>
          <w:rFonts w:ascii="Trebuchet MS" w:hAnsi="Trebuchet MS"/>
        </w:rPr>
      </w:pPr>
    </w:p>
    <w:p w14:paraId="7153AE69" w14:textId="77777777" w:rsidR="00004FDA" w:rsidRDefault="00004FDA">
      <w:pPr>
        <w:rPr>
          <w:rFonts w:ascii="Trebuchet MS" w:hAnsi="Trebuchet MS"/>
        </w:rPr>
      </w:pPr>
    </w:p>
    <w:p w14:paraId="2BEDE0B8" w14:textId="185DC786" w:rsidR="2EA433B9" w:rsidRDefault="2EA433B9" w:rsidP="2EA433B9">
      <w:pPr>
        <w:jc w:val="center"/>
        <w:rPr>
          <w:rFonts w:ascii="Trebuchet MS" w:eastAsia="Trebuchet MS" w:hAnsi="Trebuchet MS" w:cs="Trebuchet MS"/>
          <w:sz w:val="28"/>
          <w:szCs w:val="28"/>
        </w:rPr>
      </w:pPr>
      <w:r w:rsidRPr="2EA433B9">
        <w:rPr>
          <w:rFonts w:ascii="Trebuchet MS" w:eastAsia="Trebuchet MS" w:hAnsi="Trebuchet MS" w:cs="Trebuchet MS"/>
          <w:b/>
          <w:bCs/>
          <w:sz w:val="28"/>
          <w:szCs w:val="28"/>
        </w:rPr>
        <w:t>Checklist</w:t>
      </w:r>
    </w:p>
    <w:p w14:paraId="019EE3C8" w14:textId="5E123920" w:rsidR="2EA433B9" w:rsidRDefault="2EA433B9" w:rsidP="2EA433B9">
      <w:pPr>
        <w:jc w:val="center"/>
        <w:rPr>
          <w:rFonts w:ascii="Trebuchet MS" w:eastAsia="Trebuchet MS" w:hAnsi="Trebuchet MS" w:cs="Trebuchet MS"/>
          <w:sz w:val="24"/>
          <w:szCs w:val="24"/>
        </w:rPr>
      </w:pPr>
      <w:r w:rsidRPr="2EA433B9">
        <w:rPr>
          <w:rFonts w:ascii="Trebuchet MS" w:eastAsia="Trebuchet MS" w:hAnsi="Trebuchet MS" w:cs="Trebuchet MS"/>
          <w:b/>
          <w:bCs/>
          <w:sz w:val="24"/>
          <w:szCs w:val="24"/>
        </w:rPr>
        <w:t>Please ensure you have completed the following:</w:t>
      </w:r>
    </w:p>
    <w:p w14:paraId="41FD745E" w14:textId="52919709" w:rsidR="2EA433B9" w:rsidRDefault="2EA433B9" w:rsidP="2EA433B9">
      <w:pPr>
        <w:pStyle w:val="ListParagraph"/>
        <w:numPr>
          <w:ilvl w:val="0"/>
          <w:numId w:val="2"/>
        </w:numPr>
        <w:rPr>
          <w:sz w:val="24"/>
          <w:szCs w:val="24"/>
        </w:rPr>
      </w:pPr>
      <w:r w:rsidRPr="2EA433B9">
        <w:rPr>
          <w:rFonts w:ascii="Trebuchet MS" w:eastAsia="Trebuchet MS" w:hAnsi="Trebuchet MS" w:cs="Trebuchet MS"/>
          <w:sz w:val="24"/>
          <w:szCs w:val="24"/>
        </w:rPr>
        <w:t>Display Contract with:</w:t>
      </w:r>
    </w:p>
    <w:p w14:paraId="71F3A4DC" w14:textId="05DABD87" w:rsidR="2EA433B9" w:rsidRDefault="337B84CB" w:rsidP="337B84CB">
      <w:pPr>
        <w:pStyle w:val="ListParagraph"/>
        <w:numPr>
          <w:ilvl w:val="1"/>
          <w:numId w:val="1"/>
        </w:numPr>
        <w:rPr>
          <w:sz w:val="24"/>
          <w:szCs w:val="24"/>
        </w:rPr>
      </w:pPr>
      <w:r w:rsidRPr="337B84CB">
        <w:rPr>
          <w:rFonts w:ascii="Trebuchet MS" w:eastAsia="Trebuchet MS" w:hAnsi="Trebuchet MS" w:cs="Trebuchet MS"/>
          <w:sz w:val="24"/>
          <w:szCs w:val="24"/>
        </w:rPr>
        <w:t>your name</w:t>
      </w:r>
    </w:p>
    <w:p w14:paraId="5F95542A" w14:textId="743D78CA" w:rsidR="337B84CB" w:rsidRDefault="337B84CB" w:rsidP="337B84CB">
      <w:pPr>
        <w:pStyle w:val="ListParagraph"/>
        <w:numPr>
          <w:ilvl w:val="1"/>
          <w:numId w:val="1"/>
        </w:numPr>
        <w:rPr>
          <w:sz w:val="24"/>
          <w:szCs w:val="24"/>
        </w:rPr>
      </w:pPr>
      <w:r w:rsidRPr="337B84CB">
        <w:rPr>
          <w:rFonts w:ascii="Trebuchet MS" w:eastAsia="Trebuchet MS" w:hAnsi="Trebuchet MS" w:cs="Trebuchet MS"/>
          <w:sz w:val="24"/>
          <w:szCs w:val="24"/>
        </w:rPr>
        <w:t>age</w:t>
      </w:r>
    </w:p>
    <w:p w14:paraId="7A22A8CA" w14:textId="27E151C3" w:rsidR="2EA433B9" w:rsidRDefault="65DC0307" w:rsidP="65DC0307">
      <w:pPr>
        <w:pStyle w:val="ListParagraph"/>
        <w:numPr>
          <w:ilvl w:val="1"/>
          <w:numId w:val="1"/>
        </w:numPr>
        <w:rPr>
          <w:sz w:val="24"/>
          <w:szCs w:val="24"/>
        </w:rPr>
      </w:pPr>
      <w:r w:rsidRPr="65DC0307">
        <w:rPr>
          <w:rFonts w:ascii="Trebuchet MS" w:eastAsia="Trebuchet MS" w:hAnsi="Trebuchet MS" w:cs="Trebuchet MS"/>
          <w:sz w:val="24"/>
          <w:szCs w:val="24"/>
        </w:rPr>
        <w:t xml:space="preserve">contact information </w:t>
      </w:r>
    </w:p>
    <w:p w14:paraId="7F7AC9BC" w14:textId="41AD0385" w:rsidR="2EA433B9" w:rsidRDefault="65DC0307" w:rsidP="65DC0307">
      <w:pPr>
        <w:pStyle w:val="ListParagraph"/>
        <w:numPr>
          <w:ilvl w:val="1"/>
          <w:numId w:val="1"/>
        </w:numPr>
        <w:rPr>
          <w:sz w:val="24"/>
          <w:szCs w:val="24"/>
        </w:rPr>
      </w:pPr>
      <w:r w:rsidRPr="65DC0307">
        <w:rPr>
          <w:rFonts w:ascii="Trebuchet MS" w:eastAsia="Trebuchet MS" w:hAnsi="Trebuchet MS" w:cs="Trebuchet MS"/>
          <w:sz w:val="24"/>
          <w:szCs w:val="24"/>
        </w:rPr>
        <w:t>title of art</w:t>
      </w:r>
    </w:p>
    <w:p w14:paraId="30BE2FD0" w14:textId="04CA21E4" w:rsidR="2EA433B9" w:rsidRDefault="2EA433B9" w:rsidP="2EA433B9">
      <w:pPr>
        <w:pStyle w:val="ListParagraph"/>
        <w:numPr>
          <w:ilvl w:val="1"/>
          <w:numId w:val="1"/>
        </w:numPr>
        <w:rPr>
          <w:sz w:val="24"/>
          <w:szCs w:val="24"/>
        </w:rPr>
      </w:pPr>
      <w:r w:rsidRPr="2EA433B9">
        <w:rPr>
          <w:rFonts w:ascii="Trebuchet MS" w:eastAsia="Trebuchet MS" w:hAnsi="Trebuchet MS" w:cs="Trebuchet MS"/>
          <w:sz w:val="24"/>
          <w:szCs w:val="24"/>
        </w:rPr>
        <w:t>your nearest Bruce County Public Library branch</w:t>
      </w:r>
    </w:p>
    <w:p w14:paraId="681CB9BE" w14:textId="575899A2" w:rsidR="2EA433B9" w:rsidRDefault="2EA433B9" w:rsidP="2EA433B9">
      <w:pPr>
        <w:ind w:left="720"/>
        <w:rPr>
          <w:rFonts w:ascii="Trebuchet MS" w:eastAsia="Trebuchet MS" w:hAnsi="Trebuchet MS" w:cs="Trebuchet MS"/>
          <w:sz w:val="24"/>
          <w:szCs w:val="24"/>
        </w:rPr>
      </w:pPr>
    </w:p>
    <w:p w14:paraId="427D27DB" w14:textId="776B228D" w:rsidR="2EA433B9" w:rsidRDefault="2EA433B9" w:rsidP="2EA433B9">
      <w:pPr>
        <w:pStyle w:val="ListParagraph"/>
        <w:numPr>
          <w:ilvl w:val="0"/>
          <w:numId w:val="2"/>
        </w:numPr>
        <w:rPr>
          <w:sz w:val="24"/>
          <w:szCs w:val="24"/>
        </w:rPr>
      </w:pPr>
      <w:r w:rsidRPr="2EA433B9">
        <w:rPr>
          <w:rFonts w:ascii="Trebuchet MS" w:eastAsia="Trebuchet MS" w:hAnsi="Trebuchet MS" w:cs="Trebuchet MS"/>
          <w:sz w:val="24"/>
          <w:szCs w:val="24"/>
        </w:rPr>
        <w:t>Photo release form with:</w:t>
      </w:r>
    </w:p>
    <w:p w14:paraId="21A89E5F" w14:textId="695E55B2" w:rsidR="2EA433B9" w:rsidRDefault="65DC0307" w:rsidP="65DC0307">
      <w:pPr>
        <w:pStyle w:val="ListParagraph"/>
        <w:numPr>
          <w:ilvl w:val="1"/>
          <w:numId w:val="2"/>
        </w:numPr>
        <w:rPr>
          <w:sz w:val="24"/>
          <w:szCs w:val="24"/>
        </w:rPr>
      </w:pPr>
      <w:r w:rsidRPr="65DC0307">
        <w:rPr>
          <w:rFonts w:ascii="Trebuchet MS" w:eastAsia="Trebuchet MS" w:hAnsi="Trebuchet MS" w:cs="Trebuchet MS"/>
          <w:sz w:val="24"/>
          <w:szCs w:val="24"/>
        </w:rPr>
        <w:t>your name</w:t>
      </w:r>
    </w:p>
    <w:p w14:paraId="249FFF97" w14:textId="24F00027" w:rsidR="2EA433B9" w:rsidRDefault="65DC0307" w:rsidP="65DC0307">
      <w:pPr>
        <w:pStyle w:val="ListParagraph"/>
        <w:numPr>
          <w:ilvl w:val="1"/>
          <w:numId w:val="2"/>
        </w:numPr>
        <w:rPr>
          <w:sz w:val="24"/>
          <w:szCs w:val="24"/>
        </w:rPr>
      </w:pPr>
      <w:r w:rsidRPr="65DC0307">
        <w:rPr>
          <w:rFonts w:ascii="Trebuchet MS" w:eastAsia="Trebuchet MS" w:hAnsi="Trebuchet MS" w:cs="Trebuchet MS"/>
          <w:sz w:val="24"/>
          <w:szCs w:val="24"/>
        </w:rPr>
        <w:t>address</w:t>
      </w:r>
    </w:p>
    <w:p w14:paraId="37AB1FED" w14:textId="0D569824" w:rsidR="2EA433B9" w:rsidRDefault="2EA433B9" w:rsidP="2EA433B9">
      <w:pPr>
        <w:pStyle w:val="ListParagraph"/>
        <w:numPr>
          <w:ilvl w:val="1"/>
          <w:numId w:val="2"/>
        </w:numPr>
        <w:rPr>
          <w:sz w:val="24"/>
          <w:szCs w:val="24"/>
        </w:rPr>
      </w:pPr>
      <w:r w:rsidRPr="2EA433B9">
        <w:rPr>
          <w:rFonts w:ascii="Trebuchet MS" w:eastAsia="Trebuchet MS" w:hAnsi="Trebuchet MS" w:cs="Trebuchet MS"/>
          <w:sz w:val="24"/>
          <w:szCs w:val="24"/>
        </w:rPr>
        <w:t>description of artwork, signed by parent or guardian if under 18</w:t>
      </w:r>
    </w:p>
    <w:p w14:paraId="02C58870" w14:textId="7FC2DEF9" w:rsidR="2EA433B9" w:rsidRDefault="2EA433B9" w:rsidP="2EA433B9">
      <w:pPr>
        <w:ind w:left="720"/>
        <w:rPr>
          <w:rFonts w:ascii="Trebuchet MS" w:eastAsia="Trebuchet MS" w:hAnsi="Trebuchet MS" w:cs="Trebuchet MS"/>
          <w:sz w:val="24"/>
          <w:szCs w:val="24"/>
        </w:rPr>
      </w:pPr>
    </w:p>
    <w:p w14:paraId="2EDBC6AD" w14:textId="3FC43A24" w:rsidR="2EA433B9" w:rsidRDefault="2EA433B9" w:rsidP="2EA433B9">
      <w:pPr>
        <w:pStyle w:val="ListParagraph"/>
        <w:numPr>
          <w:ilvl w:val="0"/>
          <w:numId w:val="2"/>
        </w:numPr>
        <w:rPr>
          <w:sz w:val="24"/>
          <w:szCs w:val="24"/>
        </w:rPr>
      </w:pPr>
      <w:r w:rsidRPr="2EA433B9">
        <w:rPr>
          <w:rFonts w:ascii="Trebuchet MS" w:eastAsia="Trebuchet MS" w:hAnsi="Trebuchet MS" w:cs="Trebuchet MS"/>
          <w:sz w:val="24"/>
          <w:szCs w:val="24"/>
        </w:rPr>
        <w:t>Identification sticker adhered to back of each piece filled in with:</w:t>
      </w:r>
    </w:p>
    <w:p w14:paraId="465065BC" w14:textId="31467D63" w:rsidR="2EA433B9" w:rsidRDefault="65DC0307" w:rsidP="65DC0307">
      <w:pPr>
        <w:pStyle w:val="ListParagraph"/>
        <w:numPr>
          <w:ilvl w:val="1"/>
          <w:numId w:val="2"/>
        </w:numPr>
        <w:rPr>
          <w:sz w:val="24"/>
          <w:szCs w:val="24"/>
        </w:rPr>
      </w:pPr>
      <w:r w:rsidRPr="65DC0307">
        <w:rPr>
          <w:rFonts w:ascii="Trebuchet MS" w:eastAsia="Trebuchet MS" w:hAnsi="Trebuchet MS" w:cs="Trebuchet MS"/>
          <w:sz w:val="24"/>
          <w:szCs w:val="24"/>
        </w:rPr>
        <w:t xml:space="preserve">your name </w:t>
      </w:r>
    </w:p>
    <w:p w14:paraId="02EA5618" w14:textId="0E1FF08B" w:rsidR="2EA433B9" w:rsidRDefault="65DC0307" w:rsidP="65DC0307">
      <w:pPr>
        <w:pStyle w:val="ListParagraph"/>
        <w:numPr>
          <w:ilvl w:val="1"/>
          <w:numId w:val="2"/>
        </w:numPr>
        <w:rPr>
          <w:sz w:val="24"/>
          <w:szCs w:val="24"/>
        </w:rPr>
      </w:pPr>
      <w:r w:rsidRPr="65DC0307">
        <w:rPr>
          <w:rFonts w:ascii="Trebuchet MS" w:eastAsia="Trebuchet MS" w:hAnsi="Trebuchet MS" w:cs="Trebuchet MS"/>
          <w:sz w:val="24"/>
          <w:szCs w:val="24"/>
        </w:rPr>
        <w:t xml:space="preserve">title of art </w:t>
      </w:r>
    </w:p>
    <w:p w14:paraId="65235D86" w14:textId="44D24889" w:rsidR="2EA433B9" w:rsidRDefault="2EA433B9" w:rsidP="2EA433B9">
      <w:pPr>
        <w:pStyle w:val="ListParagraph"/>
        <w:numPr>
          <w:ilvl w:val="1"/>
          <w:numId w:val="2"/>
        </w:numPr>
        <w:rPr>
          <w:sz w:val="24"/>
          <w:szCs w:val="24"/>
        </w:rPr>
      </w:pPr>
      <w:r w:rsidRPr="2EA433B9">
        <w:rPr>
          <w:rFonts w:ascii="Trebuchet MS" w:eastAsia="Trebuchet MS" w:hAnsi="Trebuchet MS" w:cs="Trebuchet MS"/>
          <w:sz w:val="24"/>
          <w:szCs w:val="24"/>
        </w:rPr>
        <w:t>your nearest BCPL branch</w:t>
      </w:r>
    </w:p>
    <w:p w14:paraId="5788D47D" w14:textId="278B51BB" w:rsidR="2EA433B9" w:rsidRDefault="2EA433B9" w:rsidP="2EA433B9">
      <w:pPr>
        <w:rPr>
          <w:rFonts w:ascii="Trebuchet MS" w:hAnsi="Trebuchet MS"/>
        </w:rPr>
      </w:pPr>
    </w:p>
    <w:sectPr w:rsidR="2EA433B9" w:rsidSect="00685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10C8"/>
    <w:multiLevelType w:val="hybridMultilevel"/>
    <w:tmpl w:val="23D27E8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93EE7"/>
    <w:multiLevelType w:val="hybridMultilevel"/>
    <w:tmpl w:val="ED383C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E0509"/>
    <w:multiLevelType w:val="hybridMultilevel"/>
    <w:tmpl w:val="B6B4A42A"/>
    <w:lvl w:ilvl="0" w:tplc="491AEDC8">
      <w:start w:val="1"/>
      <w:numFmt w:val="bullet"/>
      <w:lvlText w:val=""/>
      <w:lvlJc w:val="left"/>
      <w:pPr>
        <w:ind w:left="720" w:hanging="360"/>
      </w:pPr>
      <w:rPr>
        <w:rFonts w:ascii="Symbol" w:hAnsi="Symbol" w:hint="default"/>
      </w:rPr>
    </w:lvl>
    <w:lvl w:ilvl="1" w:tplc="93327952">
      <w:start w:val="1"/>
      <w:numFmt w:val="bullet"/>
      <w:lvlText w:val="o"/>
      <w:lvlJc w:val="left"/>
      <w:pPr>
        <w:ind w:left="1440" w:hanging="360"/>
      </w:pPr>
      <w:rPr>
        <w:rFonts w:ascii="Courier New" w:hAnsi="Courier New" w:hint="default"/>
      </w:rPr>
    </w:lvl>
    <w:lvl w:ilvl="2" w:tplc="E132B7C0">
      <w:start w:val="1"/>
      <w:numFmt w:val="bullet"/>
      <w:lvlText w:val=""/>
      <w:lvlJc w:val="left"/>
      <w:pPr>
        <w:ind w:left="2160" w:hanging="360"/>
      </w:pPr>
      <w:rPr>
        <w:rFonts w:ascii="Wingdings" w:hAnsi="Wingdings" w:hint="default"/>
      </w:rPr>
    </w:lvl>
    <w:lvl w:ilvl="3" w:tplc="D14E3EBA">
      <w:start w:val="1"/>
      <w:numFmt w:val="bullet"/>
      <w:lvlText w:val=""/>
      <w:lvlJc w:val="left"/>
      <w:pPr>
        <w:ind w:left="2880" w:hanging="360"/>
      </w:pPr>
      <w:rPr>
        <w:rFonts w:ascii="Symbol" w:hAnsi="Symbol" w:hint="default"/>
      </w:rPr>
    </w:lvl>
    <w:lvl w:ilvl="4" w:tplc="DED6319A">
      <w:start w:val="1"/>
      <w:numFmt w:val="bullet"/>
      <w:lvlText w:val="o"/>
      <w:lvlJc w:val="left"/>
      <w:pPr>
        <w:ind w:left="3600" w:hanging="360"/>
      </w:pPr>
      <w:rPr>
        <w:rFonts w:ascii="Courier New" w:hAnsi="Courier New" w:hint="default"/>
      </w:rPr>
    </w:lvl>
    <w:lvl w:ilvl="5" w:tplc="4D46CFE8">
      <w:start w:val="1"/>
      <w:numFmt w:val="bullet"/>
      <w:lvlText w:val=""/>
      <w:lvlJc w:val="left"/>
      <w:pPr>
        <w:ind w:left="4320" w:hanging="360"/>
      </w:pPr>
      <w:rPr>
        <w:rFonts w:ascii="Wingdings" w:hAnsi="Wingdings" w:hint="default"/>
      </w:rPr>
    </w:lvl>
    <w:lvl w:ilvl="6" w:tplc="882CA09E">
      <w:start w:val="1"/>
      <w:numFmt w:val="bullet"/>
      <w:lvlText w:val=""/>
      <w:lvlJc w:val="left"/>
      <w:pPr>
        <w:ind w:left="5040" w:hanging="360"/>
      </w:pPr>
      <w:rPr>
        <w:rFonts w:ascii="Symbol" w:hAnsi="Symbol" w:hint="default"/>
      </w:rPr>
    </w:lvl>
    <w:lvl w:ilvl="7" w:tplc="374493C2">
      <w:start w:val="1"/>
      <w:numFmt w:val="bullet"/>
      <w:lvlText w:val="o"/>
      <w:lvlJc w:val="left"/>
      <w:pPr>
        <w:ind w:left="5760" w:hanging="360"/>
      </w:pPr>
      <w:rPr>
        <w:rFonts w:ascii="Courier New" w:hAnsi="Courier New" w:hint="default"/>
      </w:rPr>
    </w:lvl>
    <w:lvl w:ilvl="8" w:tplc="FFAC0CAC">
      <w:start w:val="1"/>
      <w:numFmt w:val="bullet"/>
      <w:lvlText w:val=""/>
      <w:lvlJc w:val="left"/>
      <w:pPr>
        <w:ind w:left="6480" w:hanging="360"/>
      </w:pPr>
      <w:rPr>
        <w:rFonts w:ascii="Wingdings" w:hAnsi="Wingdings" w:hint="default"/>
      </w:rPr>
    </w:lvl>
  </w:abstractNum>
  <w:abstractNum w:abstractNumId="3" w15:restartNumberingAfterBreak="0">
    <w:nsid w:val="45EB15D1"/>
    <w:multiLevelType w:val="hybridMultilevel"/>
    <w:tmpl w:val="36C6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62419"/>
    <w:multiLevelType w:val="hybridMultilevel"/>
    <w:tmpl w:val="10560D9E"/>
    <w:lvl w:ilvl="0" w:tplc="B29802F6">
      <w:start w:val="1"/>
      <w:numFmt w:val="bullet"/>
      <w:lvlText w:val=""/>
      <w:lvlJc w:val="left"/>
      <w:pPr>
        <w:ind w:left="720" w:hanging="360"/>
      </w:pPr>
      <w:rPr>
        <w:rFonts w:ascii="Wingdings" w:hAnsi="Wingdings" w:hint="default"/>
      </w:rPr>
    </w:lvl>
    <w:lvl w:ilvl="1" w:tplc="EEF4B460">
      <w:start w:val="1"/>
      <w:numFmt w:val="bullet"/>
      <w:lvlText w:val="o"/>
      <w:lvlJc w:val="left"/>
      <w:pPr>
        <w:ind w:left="1440" w:hanging="360"/>
      </w:pPr>
      <w:rPr>
        <w:rFonts w:ascii="Courier New" w:hAnsi="Courier New" w:hint="default"/>
      </w:rPr>
    </w:lvl>
    <w:lvl w:ilvl="2" w:tplc="4DF65CA0">
      <w:start w:val="1"/>
      <w:numFmt w:val="bullet"/>
      <w:lvlText w:val=""/>
      <w:lvlJc w:val="left"/>
      <w:pPr>
        <w:ind w:left="2160" w:hanging="360"/>
      </w:pPr>
      <w:rPr>
        <w:rFonts w:ascii="Wingdings" w:hAnsi="Wingdings" w:hint="default"/>
      </w:rPr>
    </w:lvl>
    <w:lvl w:ilvl="3" w:tplc="BA50197A">
      <w:start w:val="1"/>
      <w:numFmt w:val="bullet"/>
      <w:lvlText w:val=""/>
      <w:lvlJc w:val="left"/>
      <w:pPr>
        <w:ind w:left="2880" w:hanging="360"/>
      </w:pPr>
      <w:rPr>
        <w:rFonts w:ascii="Symbol" w:hAnsi="Symbol" w:hint="default"/>
      </w:rPr>
    </w:lvl>
    <w:lvl w:ilvl="4" w:tplc="D916DBBE">
      <w:start w:val="1"/>
      <w:numFmt w:val="bullet"/>
      <w:lvlText w:val="o"/>
      <w:lvlJc w:val="left"/>
      <w:pPr>
        <w:ind w:left="3600" w:hanging="360"/>
      </w:pPr>
      <w:rPr>
        <w:rFonts w:ascii="Courier New" w:hAnsi="Courier New" w:hint="default"/>
      </w:rPr>
    </w:lvl>
    <w:lvl w:ilvl="5" w:tplc="BEE4D39A">
      <w:start w:val="1"/>
      <w:numFmt w:val="bullet"/>
      <w:lvlText w:val=""/>
      <w:lvlJc w:val="left"/>
      <w:pPr>
        <w:ind w:left="4320" w:hanging="360"/>
      </w:pPr>
      <w:rPr>
        <w:rFonts w:ascii="Wingdings" w:hAnsi="Wingdings" w:hint="default"/>
      </w:rPr>
    </w:lvl>
    <w:lvl w:ilvl="6" w:tplc="7C2E6AF2">
      <w:start w:val="1"/>
      <w:numFmt w:val="bullet"/>
      <w:lvlText w:val=""/>
      <w:lvlJc w:val="left"/>
      <w:pPr>
        <w:ind w:left="5040" w:hanging="360"/>
      </w:pPr>
      <w:rPr>
        <w:rFonts w:ascii="Symbol" w:hAnsi="Symbol" w:hint="default"/>
      </w:rPr>
    </w:lvl>
    <w:lvl w:ilvl="7" w:tplc="1EE45436">
      <w:start w:val="1"/>
      <w:numFmt w:val="bullet"/>
      <w:lvlText w:val="o"/>
      <w:lvlJc w:val="left"/>
      <w:pPr>
        <w:ind w:left="5760" w:hanging="360"/>
      </w:pPr>
      <w:rPr>
        <w:rFonts w:ascii="Courier New" w:hAnsi="Courier New" w:hint="default"/>
      </w:rPr>
    </w:lvl>
    <w:lvl w:ilvl="8" w:tplc="129E90DA">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52F"/>
    <w:rsid w:val="00004FDA"/>
    <w:rsid w:val="00005113"/>
    <w:rsid w:val="00064040"/>
    <w:rsid w:val="00075A16"/>
    <w:rsid w:val="000B673F"/>
    <w:rsid w:val="00196421"/>
    <w:rsid w:val="001D03E7"/>
    <w:rsid w:val="001E59D6"/>
    <w:rsid w:val="00201116"/>
    <w:rsid w:val="00207F9B"/>
    <w:rsid w:val="00302A0D"/>
    <w:rsid w:val="003309DE"/>
    <w:rsid w:val="0038795C"/>
    <w:rsid w:val="003C1330"/>
    <w:rsid w:val="003D4264"/>
    <w:rsid w:val="00460EAF"/>
    <w:rsid w:val="00514BBB"/>
    <w:rsid w:val="005A57CE"/>
    <w:rsid w:val="005B27AE"/>
    <w:rsid w:val="00685BD7"/>
    <w:rsid w:val="006F5233"/>
    <w:rsid w:val="0070469F"/>
    <w:rsid w:val="007C7A6B"/>
    <w:rsid w:val="00895C38"/>
    <w:rsid w:val="008971A5"/>
    <w:rsid w:val="00A02DAF"/>
    <w:rsid w:val="00C1454A"/>
    <w:rsid w:val="00C3544B"/>
    <w:rsid w:val="00C45D99"/>
    <w:rsid w:val="00CA02E7"/>
    <w:rsid w:val="00CB5403"/>
    <w:rsid w:val="00E5752F"/>
    <w:rsid w:val="00EB3204"/>
    <w:rsid w:val="00ED41BF"/>
    <w:rsid w:val="00F10342"/>
    <w:rsid w:val="03274142"/>
    <w:rsid w:val="2EA433B9"/>
    <w:rsid w:val="337B84CB"/>
    <w:rsid w:val="3E42607D"/>
    <w:rsid w:val="4242E536"/>
    <w:rsid w:val="5B28A472"/>
    <w:rsid w:val="6373C4F2"/>
    <w:rsid w:val="65DC0307"/>
    <w:rsid w:val="7C91C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A732"/>
  <w15:chartTrackingRefBased/>
  <w15:docId w15:val="{35376BD7-00AD-49CE-B7C3-F1860675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0D"/>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10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3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7bb3e8-50c0-4f11-b9dc-b6dc55e54103">
      <Value>3</Value>
    </TaxCatchAll>
    <SIZATOMRMSStatus xmlns="e67bb3e8-50c0-4f11-b9dc-b6dc55e54103" xsi:nil="true"/>
    <c123df5bd8d344aa9b2bf8f6e9c4f4bf xmlns="e67bb3e8-50c0-4f11-b9dc-b6dc55e54103">
      <Terms xmlns="http://schemas.microsoft.com/office/infopath/2007/PartnerControls">
        <TermInfo xmlns="http://schemas.microsoft.com/office/infopath/2007/PartnerControls">
          <TermName xmlns="http://schemas.microsoft.com/office/infopath/2007/PartnerControls">M02 CEREMONIES AND EVENTS</TermName>
          <TermId xmlns="http://schemas.microsoft.com/office/infopath/2007/PartnerControls">2d53bc8e-6431-4a70-9fdf-3961649ee9e8</TermId>
        </TermInfo>
      </Terms>
    </c123df5bd8d344aa9b2bf8f6e9c4f4bf>
    <SIZAArchive xmlns="e67bb3e8-50c0-4f11-b9dc-b6dc55e54103">No</SIZAArchive>
    <Year xmlns="5296fee0-30c1-4de3-ad86-b6899e62e59f">2019</Year>
    <b84c496a5d0b4e848eae240e679f45e7 xmlns="e67bb3e8-50c0-4f11-b9dc-b6dc55e54103">
      <Terms xmlns="http://schemas.microsoft.com/office/infopath/2007/PartnerControls"/>
    </b84c496a5d0b4e848eae240e679f45e7>
    <SharedWithUsers xmlns="e67bb3e8-50c0-4f11-b9dc-b6dc55e54103">
      <UserInfo>
        <DisplayName>Lorraine Noseworthy</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C Document" ma:contentTypeID="0x0101006450AF52053E4366878046AAF3AB30AB01000A373426AB86E246BE0A8147412F44BE" ma:contentTypeVersion="10" ma:contentTypeDescription="Basis of all company documents." ma:contentTypeScope="" ma:versionID="95f6a10bd5a497f30afcc45acf3839a9">
  <xsd:schema xmlns:xsd="http://www.w3.org/2001/XMLSchema" xmlns:xs="http://www.w3.org/2001/XMLSchema" xmlns:p="http://schemas.microsoft.com/office/2006/metadata/properties" xmlns:ns2="e67bb3e8-50c0-4f11-b9dc-b6dc55e54103" xmlns:ns3="5296fee0-30c1-4de3-ad86-b6899e62e59f" targetNamespace="http://schemas.microsoft.com/office/2006/metadata/properties" ma:root="true" ma:fieldsID="5de0bce5d55aea6adc02a82094ab1026" ns2:_="" ns3:_="">
    <xsd:import namespace="e67bb3e8-50c0-4f11-b9dc-b6dc55e54103"/>
    <xsd:import namespace="5296fee0-30c1-4de3-ad86-b6899e62e59f"/>
    <xsd:element name="properties">
      <xsd:complexType>
        <xsd:sequence>
          <xsd:element name="documentManagement">
            <xsd:complexType>
              <xsd:all>
                <xsd:element ref="ns2:c123df5bd8d344aa9b2bf8f6e9c4f4bf" minOccurs="0"/>
                <xsd:element ref="ns2:TaxCatchAll" minOccurs="0"/>
                <xsd:element ref="ns2:TaxCatchAllLabel" minOccurs="0"/>
                <xsd:element ref="ns2:b84c496a5d0b4e848eae240e679f45e7" minOccurs="0"/>
                <xsd:element ref="ns2:SIZAArchive" minOccurs="0"/>
                <xsd:element ref="ns2:SIZATOMRMSStatus" minOccurs="0"/>
                <xsd:element ref="ns3:MediaServiceMetadata" minOccurs="0"/>
                <xsd:element ref="ns3:MediaServiceFastMetadata" minOccurs="0"/>
                <xsd:element ref="ns3:MediaServiceDateTaken" minOccurs="0"/>
                <xsd:element ref="ns3:Year" minOccurs="0"/>
                <xsd:element ref="ns3:MediaServiceAutoTag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7bb3e8-50c0-4f11-b9dc-b6dc55e54103" elementFormDefault="qualified">
    <xsd:import namespace="http://schemas.microsoft.com/office/2006/documentManagement/types"/>
    <xsd:import namespace="http://schemas.microsoft.com/office/infopath/2007/PartnerControls"/>
    <xsd:element name="c123df5bd8d344aa9b2bf8f6e9c4f4bf" ma:index="8" ma:taxonomy="true" ma:internalName="c123df5bd8d344aa9b2bf8f6e9c4f4bf" ma:taxonomyFieldName="SIZATOMRMSClassficationCode" ma:displayName="TOMRMS Classfication Code" ma:readOnly="false" ma:fieldId="{c123df5b-d8d3-44aa-9b2b-f8f6e9c4f4bf}" ma:sspId="ec21672f-2025-406f-85b6-72423b60cae2" ma:termSetId="11c1e720-e982-466a-aacd-09d4c23fdbc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c180ab6-4b48-4099-a5bd-c8a3e932344c}" ma:internalName="TaxCatchAll" ma:showField="CatchAllData" ma:web="e67bb3e8-50c0-4f11-b9dc-b6dc55e5410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c180ab6-4b48-4099-a5bd-c8a3e932344c}" ma:internalName="TaxCatchAllLabel" ma:readOnly="true" ma:showField="CatchAllDataLabel" ma:web="e67bb3e8-50c0-4f11-b9dc-b6dc55e54103">
      <xsd:complexType>
        <xsd:complexContent>
          <xsd:extension base="dms:MultiChoiceLookup">
            <xsd:sequence>
              <xsd:element name="Value" type="dms:Lookup" maxOccurs="unbounded" minOccurs="0" nillable="true"/>
            </xsd:sequence>
          </xsd:extension>
        </xsd:complexContent>
      </xsd:complexType>
    </xsd:element>
    <xsd:element name="b84c496a5d0b4e848eae240e679f45e7" ma:index="12" nillable="true" ma:taxonomy="true" ma:internalName="b84c496a5d0b4e848eae240e679f45e7" ma:taxonomyFieldName="SIZADepartment" ma:displayName="Department" ma:readOnly="false" ma:fieldId="{b84c496a-5d0b-4e84-8eae-240e679f45e7}" ma:sspId="ec21672f-2025-406f-85b6-72423b60cae2" ma:termSetId="60320ae7-a7b2-4969-932f-f2bb791727f2" ma:anchorId="00000000-0000-0000-0000-000000000000" ma:open="false" ma:isKeyword="false">
      <xsd:complexType>
        <xsd:sequence>
          <xsd:element ref="pc:Terms" minOccurs="0" maxOccurs="1"/>
        </xsd:sequence>
      </xsd:complexType>
    </xsd:element>
    <xsd:element name="SIZAArchive" ma:index="14" nillable="true" ma:displayName="Retire" ma:default="No" ma:internalName="SIZAArchive" ma:readOnly="false">
      <xsd:simpleType>
        <xsd:restriction base="dms:Choice">
          <xsd:enumeration value="Yes"/>
          <xsd:enumeration value="No"/>
        </xsd:restriction>
      </xsd:simpleType>
    </xsd:element>
    <xsd:element name="SIZATOMRMSStatus" ma:index="15" nillable="true" ma:displayName="TOMRMS Status" ma:list="{25271b4d-1a9c-4007-929f-30e29c75e6ec}" ma:internalName="SIZATOMRMSStatus" ma:readOnly="false" ma:showField="Title" ma:web="{e67bb3e8-50c0-4f11-b9dc-b6dc55e54103}">
      <xsd:simpleType>
        <xsd:restriction base="dms:Lookup"/>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96fee0-30c1-4de3-ad86-b6899e62e59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Year" ma:index="19" nillable="true" ma:displayName="Year" ma:default="2019" ma:format="Dropdown" ma:internalName="Year">
      <xsd:simpleType>
        <xsd:restriction base="dms:Choice">
          <xsd:enumeration value="2017"/>
          <xsd:enumeration value="2018"/>
          <xsd:enumeration value="2019"/>
        </xsd:restriction>
      </xsd:simpleType>
    </xsd:element>
    <xsd:element name="MediaServiceAutoTags" ma:index="2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C56AA3-D802-420B-877D-844853CD189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296fee0-30c1-4de3-ad86-b6899e62e59f"/>
    <ds:schemaRef ds:uri="http://purl.org/dc/elements/1.1/"/>
    <ds:schemaRef ds:uri="http://schemas.microsoft.com/office/2006/metadata/properties"/>
    <ds:schemaRef ds:uri="e67bb3e8-50c0-4f11-b9dc-b6dc55e54103"/>
    <ds:schemaRef ds:uri="http://www.w3.org/XML/1998/namespace"/>
    <ds:schemaRef ds:uri="http://purl.org/dc/dcmitype/"/>
  </ds:schemaRefs>
</ds:datastoreItem>
</file>

<file path=customXml/itemProps2.xml><?xml version="1.0" encoding="utf-8"?>
<ds:datastoreItem xmlns:ds="http://schemas.openxmlformats.org/officeDocument/2006/customXml" ds:itemID="{004B361D-7876-48BE-838A-0D08B395E246}">
  <ds:schemaRefs>
    <ds:schemaRef ds:uri="http://schemas.microsoft.com/sharepoint/v3/contenttype/forms"/>
  </ds:schemaRefs>
</ds:datastoreItem>
</file>

<file path=customXml/itemProps3.xml><?xml version="1.0" encoding="utf-8"?>
<ds:datastoreItem xmlns:ds="http://schemas.openxmlformats.org/officeDocument/2006/customXml" ds:itemID="{8EB932DA-75D3-401E-A0F1-68955DF69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7bb3e8-50c0-4f11-b9dc-b6dc55e54103"/>
    <ds:schemaRef ds:uri="5296fee0-30c1-4de3-ad86-b6899e62e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County of Bruce</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Kuhl</dc:creator>
  <cp:keywords/>
  <dc:description/>
  <cp:lastModifiedBy>Nancy Kuhl</cp:lastModifiedBy>
  <cp:revision>3</cp:revision>
  <dcterms:created xsi:type="dcterms:W3CDTF">2019-10-31T20:15:00Z</dcterms:created>
  <dcterms:modified xsi:type="dcterms:W3CDTF">2019-12-05T21:04:00Z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0x0101006450AF52053E4366878046AAF3AB30AB01000A373426AB86E246BE0A8147412F44BE</vt:lpwstr>
  </property>
  <property fmtid="{D5CDD505-2E9C-101B-9397-08002B2CF9AE}" pid="3" name="SIZADepartment">
    <vt:lpwstr/>
  </property>
  <property fmtid="{D5CDD505-2E9C-101B-9397-08002B2CF9AE}" pid="4" name="SIZATOMRMSClassficationCode">
    <vt:lpwstr>3;#M02 CEREMONIES AND EVENTS|2d53bc8e-6431-4a70-9fdf-3961649ee9e8</vt:lpwstr>
  </property>
</Properties>
</file>